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F5" w:rsidRDefault="000913AC">
      <w:r>
        <w:rPr>
          <w:noProof/>
          <w:lang w:eastAsia="it-IT"/>
        </w:rPr>
        <w:drawing>
          <wp:inline distT="0" distB="0" distL="0" distR="0">
            <wp:extent cx="6120130" cy="1393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supre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AC" w:rsidRDefault="000913AC"/>
    <w:p w:rsidR="000913AC" w:rsidRDefault="000913AC"/>
    <w:p w:rsidR="00FE79C0" w:rsidRPr="00CB70A2" w:rsidRDefault="00FC74CC" w:rsidP="00FC74CC">
      <w:pPr>
        <w:spacing w:after="80"/>
        <w:jc w:val="both"/>
        <w:rPr>
          <w:b/>
          <w:sz w:val="22"/>
          <w:szCs w:val="22"/>
        </w:rPr>
      </w:pPr>
      <w:r w:rsidRPr="00CB70A2">
        <w:rPr>
          <w:rFonts w:eastAsia="SimSun"/>
          <w:b/>
          <w:sz w:val="22"/>
          <w:szCs w:val="22"/>
        </w:rPr>
        <w:t>AVVISO PUBBLICO DI SELEZIONE COMPARATIVA PER LA FORMAZIONE DI UNA GRADUATORIA FINALIZZATA AL CONFERIMENTO DI UN INCARICO PROFESSIONALE DA IMPIEGARE NELL’AMBITO DEL PROGETTO “ CO.RO.FOR.IN “</w:t>
      </w:r>
      <w:r w:rsidRPr="00CB70A2">
        <w:rPr>
          <w:rFonts w:eastAsia="Calibri"/>
          <w:b/>
          <w:sz w:val="22"/>
          <w:szCs w:val="22"/>
          <w:lang w:eastAsia="en-US"/>
        </w:rPr>
        <w:t xml:space="preserve">CORIGLIANO – ROSSANO FOR INCLUSION” APPROVATO DALLA REGIONE CALABRIA NELL’AMBITO DEL </w:t>
      </w:r>
      <w:r w:rsidRPr="00CB70A2">
        <w:rPr>
          <w:b/>
          <w:sz w:val="22"/>
          <w:szCs w:val="22"/>
        </w:rPr>
        <w:t xml:space="preserve">PIANO STRAORDINARIO INTEGRATO DI INTERVENTI </w:t>
      </w:r>
      <w:bookmarkStart w:id="0" w:name="_Hlk39659279"/>
      <w:r w:rsidRPr="00CB70A2">
        <w:rPr>
          <w:b/>
          <w:sz w:val="22"/>
          <w:szCs w:val="22"/>
        </w:rPr>
        <w:t>PER IL CONTRASTO E IL SUPERAMENTO DI TUTTE LE FORME DI GRAVE SFRUTTAMENTO LAVORATIVO E DI GRAVE MARGINALITÀ/VULNERABILITÀ DEI MIGRANTI NEGLI INSEDIAMENTI DELLE PIANE DI GIOIA TAURO E DI SIBARI</w:t>
      </w:r>
      <w:bookmarkEnd w:id="0"/>
      <w:r w:rsidRPr="00CB70A2">
        <w:rPr>
          <w:b/>
          <w:sz w:val="22"/>
          <w:szCs w:val="22"/>
        </w:rPr>
        <w:t xml:space="preserve"> CUP I21F19000020009 A VALERE SUL PROGETTO </w:t>
      </w:r>
      <w:bookmarkStart w:id="1" w:name="_Hlk39739105"/>
      <w:r w:rsidRPr="00CB70A2">
        <w:rPr>
          <w:b/>
          <w:sz w:val="22"/>
          <w:szCs w:val="22"/>
        </w:rPr>
        <w:t xml:space="preserve">“SU.PR.EME. ITALIA” </w:t>
      </w:r>
      <w:bookmarkStart w:id="2" w:name="_Hlk39677449"/>
      <w:bookmarkEnd w:id="1"/>
      <w:r w:rsidRPr="00CB70A2">
        <w:rPr>
          <w:b/>
          <w:sz w:val="22"/>
          <w:szCs w:val="22"/>
        </w:rPr>
        <w:t>“SUD PROTAGONISTA NEL SUPERAMENTO DELLE EMERGENZE IN AMBITO DI GRAVE SFRUTTAMENTO E DI GRAVI MARGINALITÀ DEGLI STRANIERI REGOLARMENTE PRESENTI NELLE 5 REGIONI MENO SVILUPPATE”</w:t>
      </w:r>
      <w:r w:rsidR="00FE79C0">
        <w:rPr>
          <w:b/>
          <w:sz w:val="22"/>
          <w:szCs w:val="22"/>
        </w:rPr>
        <w:t xml:space="preserve"> </w:t>
      </w:r>
    </w:p>
    <w:bookmarkEnd w:id="2"/>
    <w:p w:rsidR="00FC74CC" w:rsidRPr="00CB70A2" w:rsidRDefault="00FC74CC" w:rsidP="00FC74CC">
      <w:pPr>
        <w:jc w:val="both"/>
        <w:rPr>
          <w:b/>
          <w:sz w:val="22"/>
          <w:szCs w:val="22"/>
          <w:lang w:val="en-US"/>
        </w:rPr>
      </w:pPr>
      <w:r w:rsidRPr="00CB70A2">
        <w:rPr>
          <w:b/>
          <w:sz w:val="22"/>
          <w:szCs w:val="22"/>
          <w:lang w:val="en-US"/>
        </w:rPr>
        <w:t xml:space="preserve">GRANT AGREEMENT N. HOME/2019/AMIF/AG/EMAS/0086 </w:t>
      </w:r>
    </w:p>
    <w:p w:rsidR="00FC74CC" w:rsidRPr="00CB70A2" w:rsidRDefault="00FC74CC" w:rsidP="00FC74CC">
      <w:pPr>
        <w:jc w:val="both"/>
        <w:rPr>
          <w:b/>
          <w:sz w:val="22"/>
          <w:szCs w:val="22"/>
          <w:lang w:val="en-US"/>
        </w:rPr>
      </w:pPr>
      <w:r w:rsidRPr="00CB70A2">
        <w:rPr>
          <w:b/>
          <w:sz w:val="22"/>
          <w:szCs w:val="22"/>
          <w:lang w:val="en-US"/>
        </w:rPr>
        <w:t>EMERGENCY FUNDING TO ITALY UNDER THE ASYLUM MIGRATION AND INTEGRATION FUND (A.M.I.F.)”</w:t>
      </w:r>
    </w:p>
    <w:p w:rsidR="007115E4" w:rsidRDefault="007115E4" w:rsidP="00906536">
      <w:pPr>
        <w:jc w:val="center"/>
        <w:rPr>
          <w:rFonts w:ascii="Calibri Light" w:eastAsia="SimSun" w:hAnsi="Calibri Light" w:cs="Calibri Light"/>
          <w:sz w:val="20"/>
          <w:szCs w:val="20"/>
        </w:rPr>
      </w:pPr>
    </w:p>
    <w:p w:rsidR="00906536" w:rsidRPr="0080341C" w:rsidRDefault="00906536" w:rsidP="00906536">
      <w:pPr>
        <w:jc w:val="center"/>
        <w:rPr>
          <w:rFonts w:ascii="Calibri Light" w:eastAsia="SimSun" w:hAnsi="Calibri Light" w:cs="Calibri Light"/>
          <w:sz w:val="20"/>
          <w:szCs w:val="20"/>
        </w:rPr>
      </w:pPr>
      <w:r w:rsidRPr="0080341C">
        <w:rPr>
          <w:rFonts w:ascii="Calibri Light" w:eastAsia="SimSun" w:hAnsi="Calibri Light" w:cs="Calibri Light"/>
          <w:sz w:val="20"/>
          <w:szCs w:val="20"/>
        </w:rPr>
        <w:t>***</w:t>
      </w:r>
    </w:p>
    <w:p w:rsidR="00906536" w:rsidRPr="0000276F" w:rsidRDefault="00CB70A2" w:rsidP="0000276F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L’ Associazione Don Vincenzo Matrangolo E.T.S., </w:t>
      </w:r>
      <w:r w:rsidR="0000276F">
        <w:rPr>
          <w:rFonts w:eastAsia="SimSun"/>
          <w:b/>
        </w:rPr>
        <w:t>partner del “</w:t>
      </w:r>
      <w:r w:rsidR="0000276F" w:rsidRPr="00FC74CC">
        <w:rPr>
          <w:rFonts w:eastAsia="SimSun"/>
          <w:b/>
        </w:rPr>
        <w:t xml:space="preserve">CO.RO.FOR.IN </w:t>
      </w:r>
      <w:r w:rsidR="0000276F">
        <w:rPr>
          <w:rFonts w:eastAsia="SimSun"/>
          <w:b/>
        </w:rPr>
        <w:t>“</w:t>
      </w:r>
      <w:r w:rsidR="0000276F" w:rsidRPr="00FC74CC">
        <w:rPr>
          <w:rFonts w:eastAsia="Calibri"/>
          <w:b/>
          <w:lang w:eastAsia="en-US"/>
        </w:rPr>
        <w:t>CORIGLIANO – ROSSANO FOR INCLUSION</w:t>
      </w:r>
      <w:r w:rsidR="0000276F">
        <w:rPr>
          <w:rFonts w:eastAsia="Calibri"/>
          <w:b/>
          <w:lang w:eastAsia="en-US"/>
        </w:rPr>
        <w:t xml:space="preserve">” </w:t>
      </w:r>
      <w:r w:rsidR="00906536" w:rsidRPr="0000276F">
        <w:rPr>
          <w:rFonts w:eastAsia="SimSun"/>
          <w:b/>
        </w:rPr>
        <w:t>ricerca figure professionali da impegnare nella realizzazione del progetto.</w:t>
      </w:r>
    </w:p>
    <w:p w:rsidR="00906536" w:rsidRPr="0000276F" w:rsidRDefault="00906536" w:rsidP="0000276F">
      <w:pPr>
        <w:jc w:val="both"/>
        <w:rPr>
          <w:rFonts w:eastAsia="SimSun"/>
        </w:rPr>
      </w:pPr>
    </w:p>
    <w:p w:rsidR="00906536" w:rsidRPr="0000276F" w:rsidRDefault="00906536" w:rsidP="0000276F">
      <w:pPr>
        <w:jc w:val="both"/>
        <w:rPr>
          <w:rFonts w:eastAsia="SimSun"/>
          <w:b/>
        </w:rPr>
      </w:pPr>
      <w:r w:rsidRPr="0000276F">
        <w:rPr>
          <w:rFonts w:eastAsia="SimSun"/>
          <w:b/>
        </w:rPr>
        <w:t>Oggetto dell’incarico e durata.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>Di seguito si riporta il profilo richiesto, l’oggetto dell’incarico nonché i requisiti di accesso per l’inserimento nella banca dati</w:t>
      </w:r>
      <w:r w:rsidR="007115E4">
        <w:rPr>
          <w:rFonts w:eastAsia="SimSun"/>
        </w:rPr>
        <w:t xml:space="preserve"> ed eventuale contrattualizzazione</w:t>
      </w:r>
      <w:r w:rsidRPr="0000276F">
        <w:rPr>
          <w:rFonts w:eastAsia="SimSun"/>
        </w:rPr>
        <w:t>.</w:t>
      </w:r>
    </w:p>
    <w:p w:rsidR="00906536" w:rsidRPr="0000276F" w:rsidRDefault="00906536" w:rsidP="0000276F">
      <w:pPr>
        <w:jc w:val="both"/>
        <w:rPr>
          <w:rFonts w:eastAsia="SimSun"/>
        </w:rPr>
      </w:pPr>
    </w:p>
    <w:p w:rsidR="00906536" w:rsidRPr="0000276F" w:rsidRDefault="00906536" w:rsidP="0000276F">
      <w:pPr>
        <w:jc w:val="both"/>
        <w:rPr>
          <w:b/>
        </w:rPr>
      </w:pPr>
      <w:r w:rsidRPr="0000276F">
        <w:rPr>
          <w:b/>
        </w:rPr>
        <w:t>PROFILO RICHIESTI:</w:t>
      </w:r>
    </w:p>
    <w:p w:rsidR="004B07E5" w:rsidRDefault="007115E4" w:rsidP="0000276F">
      <w:pPr>
        <w:jc w:val="both"/>
      </w:pPr>
      <w:r>
        <w:t xml:space="preserve"> N.</w:t>
      </w:r>
      <w:r w:rsidR="00B931AB">
        <w:t>3 Autisti  per guida minibus</w:t>
      </w:r>
    </w:p>
    <w:p w:rsidR="00906536" w:rsidRPr="0000276F" w:rsidRDefault="007115E4" w:rsidP="0000276F">
      <w:pPr>
        <w:jc w:val="both"/>
      </w:pPr>
      <w:r>
        <w:t xml:space="preserve"> </w:t>
      </w:r>
      <w:r w:rsidR="00906536" w:rsidRPr="0000276F">
        <w:rPr>
          <w:b/>
        </w:rPr>
        <w:t>OGGETTO DELL'INCARICO</w:t>
      </w:r>
      <w:r w:rsidR="00906536" w:rsidRPr="0000276F">
        <w:t xml:space="preserve"> </w:t>
      </w:r>
    </w:p>
    <w:p w:rsidR="009D0273" w:rsidRPr="009D0273" w:rsidRDefault="004B07E5" w:rsidP="009D0273">
      <w:pPr>
        <w:jc w:val="both"/>
      </w:pPr>
      <w:r>
        <w:t xml:space="preserve">Servizio di trasporto </w:t>
      </w:r>
      <w:proofErr w:type="gramStart"/>
      <w:r>
        <w:t>e  supporto</w:t>
      </w:r>
      <w:proofErr w:type="gramEnd"/>
      <w:r>
        <w:t xml:space="preserve"> della mobilità</w:t>
      </w:r>
      <w:r w:rsidR="009D0273" w:rsidRPr="009D0273">
        <w:t xml:space="preserve"> sostenibile migranti </w:t>
      </w:r>
      <w:r>
        <w:t xml:space="preserve"> connessa al lavoro</w:t>
      </w:r>
      <w:r w:rsidR="009D0273" w:rsidRPr="009D0273">
        <w:t>,.</w:t>
      </w:r>
    </w:p>
    <w:p w:rsidR="00906536" w:rsidRPr="0000276F" w:rsidRDefault="00906536" w:rsidP="0000276F">
      <w:pPr>
        <w:jc w:val="both"/>
        <w:rPr>
          <w:b/>
        </w:rPr>
      </w:pPr>
      <w:r w:rsidRPr="009D0273">
        <w:rPr>
          <w:b/>
        </w:rPr>
        <w:t>REQUISITI DI ACCESSO</w:t>
      </w:r>
    </w:p>
    <w:p w:rsidR="009156ED" w:rsidRDefault="00906536" w:rsidP="0000276F">
      <w:pPr>
        <w:jc w:val="both"/>
      </w:pPr>
      <w:r w:rsidRPr="0000276F">
        <w:t xml:space="preserve">Possesso </w:t>
      </w:r>
      <w:proofErr w:type="gramStart"/>
      <w:r w:rsidRPr="0000276F">
        <w:t xml:space="preserve">di </w:t>
      </w:r>
      <w:r w:rsidR="004B07E5">
        <w:t xml:space="preserve"> patente</w:t>
      </w:r>
      <w:proofErr w:type="gramEnd"/>
      <w:r w:rsidR="004B07E5">
        <w:t xml:space="preserve"> di guida tipo B o superiore.</w:t>
      </w:r>
    </w:p>
    <w:p w:rsidR="004B07E5" w:rsidRDefault="004B07E5" w:rsidP="0000276F">
      <w:pPr>
        <w:jc w:val="both"/>
        <w:rPr>
          <w:b/>
        </w:rPr>
      </w:pPr>
      <w:r>
        <w:t xml:space="preserve"> </w:t>
      </w:r>
      <w:r>
        <w:rPr>
          <w:b/>
        </w:rPr>
        <w:t>DURATA DEL SERVIZIO</w:t>
      </w:r>
    </w:p>
    <w:p w:rsidR="00906536" w:rsidRPr="0000276F" w:rsidRDefault="004B07E5" w:rsidP="0000276F">
      <w:pPr>
        <w:jc w:val="both"/>
      </w:pPr>
      <w:r>
        <w:t>Durata del servizio presumibilmente dal 04/07/2022 al 20/10/2022.</w:t>
      </w:r>
    </w:p>
    <w:p w:rsidR="00906536" w:rsidRPr="0000276F" w:rsidRDefault="00906536" w:rsidP="0000276F">
      <w:pPr>
        <w:jc w:val="both"/>
        <w:rPr>
          <w:rFonts w:eastAsia="SimSun"/>
        </w:rPr>
      </w:pPr>
    </w:p>
    <w:p w:rsidR="00906536" w:rsidRPr="0000276F" w:rsidRDefault="009156ED" w:rsidP="0000276F">
      <w:pPr>
        <w:jc w:val="both"/>
        <w:rPr>
          <w:rFonts w:eastAsia="SimSun"/>
        </w:rPr>
      </w:pPr>
      <w:r>
        <w:rPr>
          <w:rFonts w:eastAsia="SimSun"/>
        </w:rPr>
        <w:t>L</w:t>
      </w:r>
      <w:r w:rsidR="00906536" w:rsidRPr="0000276F">
        <w:rPr>
          <w:rFonts w:eastAsia="SimSun"/>
        </w:rPr>
        <w:t>’annuncio è rivolto ad entrambi i sessi ai sensi delle leggi 903/77 e 125/91 e a persone di tutte le età e tutte le nazionalità, ai sensi dei decreti legislativi 215/03 e 216/03, agli iscritti alle categorie protette ai sensi della legge 68/99.</w:t>
      </w:r>
    </w:p>
    <w:p w:rsidR="00A87786" w:rsidRDefault="00A87786" w:rsidP="0000276F">
      <w:pPr>
        <w:jc w:val="both"/>
        <w:rPr>
          <w:rFonts w:eastAsia="SimSun"/>
          <w:b/>
        </w:rPr>
      </w:pPr>
    </w:p>
    <w:p w:rsidR="00906536" w:rsidRPr="0000276F" w:rsidRDefault="00906536" w:rsidP="0000276F">
      <w:pPr>
        <w:jc w:val="both"/>
        <w:rPr>
          <w:rFonts w:eastAsia="SimSun"/>
          <w:b/>
        </w:rPr>
      </w:pPr>
      <w:r w:rsidRPr="0000276F">
        <w:rPr>
          <w:rFonts w:eastAsia="SimSun"/>
          <w:b/>
        </w:rPr>
        <w:t xml:space="preserve">Domanda di partecipazione: termini e modi di presentazione 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>La costituzione della BANCA DATI avverrà per TITOLI e COMPETENZE.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lastRenderedPageBreak/>
        <w:t>La/il candidata/o dovrà produrre Domanda (Allegato A), debitamente compilata, corredata del documento di riconoscimento in corso di validità allegando: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 xml:space="preserve"> -  curriculum vitae in formato europeo o </w:t>
      </w:r>
      <w:proofErr w:type="spellStart"/>
      <w:r w:rsidRPr="0000276F">
        <w:rPr>
          <w:rFonts w:eastAsia="SimSun"/>
        </w:rPr>
        <w:t>europass</w:t>
      </w:r>
      <w:proofErr w:type="spellEnd"/>
      <w:r w:rsidRPr="0000276F">
        <w:rPr>
          <w:rFonts w:eastAsia="SimSun"/>
        </w:rPr>
        <w:t>, datato e firmato unitamente a copia fotostatica di un documento d'identità in corso di validità,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 xml:space="preserve"> - Informativa privacy (in allegato) firmata con il consenso al trattamento dei dati personali ai sensi del GDPR 679/2016 e D. </w:t>
      </w:r>
      <w:proofErr w:type="spellStart"/>
      <w:r w:rsidRPr="0000276F">
        <w:rPr>
          <w:rFonts w:eastAsia="SimSun"/>
        </w:rPr>
        <w:t>Lgs</w:t>
      </w:r>
      <w:proofErr w:type="spellEnd"/>
      <w:r w:rsidRPr="0000276F">
        <w:rPr>
          <w:rFonts w:eastAsia="SimSun"/>
        </w:rPr>
        <w:t>. 196/2003, in materia di “protezione dei dati personali”;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 xml:space="preserve"> - eventuale documentazione comprovante il possesso dei requisiti specifici richiesti pe l’ammissione alla selezione;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 xml:space="preserve"> - eventuale documentazione relativa ai titoli che il concorrente ritenga opportuno presentare agli effetti della valutazione di merito.</w:t>
      </w:r>
    </w:p>
    <w:p w:rsidR="00906536" w:rsidRPr="0000276F" w:rsidRDefault="00906536" w:rsidP="0000276F">
      <w:pPr>
        <w:jc w:val="both"/>
        <w:rPr>
          <w:rFonts w:eastAsia="SimSun"/>
        </w:rPr>
      </w:pPr>
    </w:p>
    <w:p w:rsidR="00906536" w:rsidRPr="00D360FC" w:rsidRDefault="00906536" w:rsidP="0000276F">
      <w:pPr>
        <w:jc w:val="both"/>
        <w:rPr>
          <w:rFonts w:eastAsia="SimSun"/>
          <w:b/>
        </w:rPr>
      </w:pPr>
      <w:r w:rsidRPr="0000276F">
        <w:rPr>
          <w:rFonts w:eastAsia="SimSun"/>
        </w:rPr>
        <w:t>La stessa dovrà essere inviata unicament</w:t>
      </w:r>
      <w:r w:rsidR="007629DC">
        <w:rPr>
          <w:rFonts w:eastAsia="SimSun"/>
        </w:rPr>
        <w:t xml:space="preserve">e al seguente indirizzo </w:t>
      </w:r>
      <w:proofErr w:type="spellStart"/>
      <w:r w:rsidR="007629DC">
        <w:rPr>
          <w:rFonts w:eastAsia="SimSun"/>
        </w:rPr>
        <w:t>pec</w:t>
      </w:r>
      <w:proofErr w:type="spellEnd"/>
      <w:r w:rsidR="007629DC">
        <w:rPr>
          <w:rFonts w:eastAsia="SimSun"/>
        </w:rPr>
        <w:t xml:space="preserve">-mail: </w:t>
      </w:r>
      <w:hyperlink r:id="rId9" w:history="1">
        <w:r w:rsidR="00342B61" w:rsidRPr="00086E54">
          <w:rPr>
            <w:rStyle w:val="Collegamentoipertestuale"/>
            <w:rFonts w:eastAsia="SimSun"/>
          </w:rPr>
          <w:t>selezioneoperatori.assdvm@gmail.com</w:t>
        </w:r>
      </w:hyperlink>
      <w:r w:rsidR="004B07E5">
        <w:rPr>
          <w:rFonts w:eastAsia="SimSun"/>
        </w:rPr>
        <w:t xml:space="preserve"> </w:t>
      </w:r>
      <w:r w:rsidRPr="0000276F">
        <w:rPr>
          <w:rFonts w:eastAsia="SimSun"/>
        </w:rPr>
        <w:t xml:space="preserve">indicando nell’oggetto della e-mail “CANDIDATURA Progetto </w:t>
      </w:r>
      <w:r w:rsidR="007115E4">
        <w:rPr>
          <w:rFonts w:eastAsia="SimSun"/>
        </w:rPr>
        <w:t>CO.RO.FOR.IN.</w:t>
      </w:r>
      <w:r w:rsidR="007629DC">
        <w:rPr>
          <w:rFonts w:eastAsia="SimSun"/>
        </w:rPr>
        <w:t xml:space="preserve">  </w:t>
      </w:r>
      <w:r w:rsidR="00F7083D">
        <w:rPr>
          <w:rFonts w:eastAsia="SimSun"/>
        </w:rPr>
        <w:t xml:space="preserve">e dovrà pervenire </w:t>
      </w:r>
      <w:r w:rsidR="007629DC">
        <w:rPr>
          <w:rFonts w:eastAsia="SimSun"/>
        </w:rPr>
        <w:t>nec</w:t>
      </w:r>
      <w:r w:rsidR="004B07E5">
        <w:rPr>
          <w:rFonts w:eastAsia="SimSun"/>
        </w:rPr>
        <w:t>essariamente entro il 27/06/2022</w:t>
      </w:r>
      <w:r w:rsidR="007629DC">
        <w:rPr>
          <w:rFonts w:eastAsia="SimSun"/>
        </w:rPr>
        <w:t xml:space="preserve"> alle ore 12.00.  </w:t>
      </w:r>
      <w:r w:rsidR="00F7083D">
        <w:rPr>
          <w:rFonts w:eastAsia="SimSun"/>
        </w:rPr>
        <w:t xml:space="preserve"> </w:t>
      </w:r>
    </w:p>
    <w:p w:rsidR="007115E4" w:rsidRDefault="007115E4" w:rsidP="0000276F">
      <w:pPr>
        <w:jc w:val="both"/>
        <w:rPr>
          <w:rFonts w:eastAsia="SimSun"/>
        </w:rPr>
      </w:pP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>Si precisa che l’acquisizione delle candidature non comporta l’assunzione di alcu</w:t>
      </w:r>
      <w:r w:rsidR="00CB70A2">
        <w:rPr>
          <w:rFonts w:eastAsia="SimSun"/>
        </w:rPr>
        <w:t>n obbligo speci</w:t>
      </w:r>
      <w:r w:rsidR="00D360FC">
        <w:rPr>
          <w:rFonts w:eastAsia="SimSun"/>
        </w:rPr>
        <w:t xml:space="preserve">fico da parte del Associazione </w:t>
      </w:r>
      <w:r w:rsidR="00CB70A2">
        <w:rPr>
          <w:rFonts w:eastAsia="SimSun"/>
        </w:rPr>
        <w:t>Don Vincenzo Matrangolo</w:t>
      </w:r>
      <w:r w:rsidRPr="0000276F">
        <w:rPr>
          <w:rFonts w:eastAsia="SimSun"/>
        </w:rPr>
        <w:t xml:space="preserve">, né l’attribuzione al candidato di alcun diritto in ordine al successivo eventuale conferimento di incarico. </w:t>
      </w:r>
    </w:p>
    <w:p w:rsidR="00906536" w:rsidRPr="0000276F" w:rsidRDefault="00906536" w:rsidP="0000276F">
      <w:pPr>
        <w:jc w:val="both"/>
        <w:rPr>
          <w:rFonts w:eastAsia="SimSun"/>
        </w:rPr>
      </w:pPr>
    </w:p>
    <w:p w:rsidR="00906536" w:rsidRPr="0000276F" w:rsidRDefault="00906536" w:rsidP="0000276F">
      <w:pPr>
        <w:jc w:val="both"/>
        <w:rPr>
          <w:rFonts w:eastAsia="SimSun"/>
          <w:b/>
        </w:rPr>
      </w:pPr>
      <w:r w:rsidRPr="0000276F">
        <w:rPr>
          <w:rFonts w:eastAsia="SimSun"/>
          <w:b/>
        </w:rPr>
        <w:t>Modalità e criteri di valutazione</w:t>
      </w:r>
    </w:p>
    <w:p w:rsidR="007115E4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 xml:space="preserve">La selezione dei soggetti in possesso dei requisiti di ammissibilità richiesti all’art. 2 avverrà sulla base della valutazione del curriculum vitae et </w:t>
      </w:r>
      <w:proofErr w:type="spellStart"/>
      <w:r w:rsidRPr="0000276F">
        <w:rPr>
          <w:rFonts w:eastAsia="SimSun"/>
        </w:rPr>
        <w:t>studiorum</w:t>
      </w:r>
      <w:proofErr w:type="spellEnd"/>
      <w:r w:rsidRPr="0000276F">
        <w:rPr>
          <w:rFonts w:eastAsia="SimSun"/>
        </w:rPr>
        <w:t xml:space="preserve"> nonché deg</w:t>
      </w:r>
      <w:r w:rsidR="007115E4">
        <w:rPr>
          <w:rFonts w:eastAsia="SimSun"/>
        </w:rPr>
        <w:t>li eventuali documenti allegati.</w:t>
      </w:r>
    </w:p>
    <w:p w:rsidR="00906536" w:rsidRPr="0000276F" w:rsidRDefault="00906536" w:rsidP="0000276F">
      <w:pPr>
        <w:jc w:val="both"/>
        <w:rPr>
          <w:rFonts w:eastAsia="SimSun"/>
        </w:rPr>
      </w:pPr>
      <w:r w:rsidRPr="0000276F">
        <w:rPr>
          <w:rFonts w:eastAsia="SimSun"/>
        </w:rPr>
        <w:t>La valutazione delle candidature sarà effettuata da una commissione di selezione nom</w:t>
      </w:r>
      <w:r w:rsidR="007629DC">
        <w:rPr>
          <w:rFonts w:eastAsia="SimSun"/>
        </w:rPr>
        <w:t>inata dalla Associazione Don Vincenzo Matrangolo</w:t>
      </w:r>
      <w:r w:rsidRPr="0000276F">
        <w:rPr>
          <w:rFonts w:eastAsia="SimSun"/>
        </w:rPr>
        <w:t xml:space="preserve"> che procederà alla formulazione di una graduatoria sulla base dei criteri indicati nella sotto riportata griglia di valutazione.</w:t>
      </w:r>
    </w:p>
    <w:p w:rsidR="00906536" w:rsidRPr="0000276F" w:rsidRDefault="00906536" w:rsidP="0000276F">
      <w:pPr>
        <w:jc w:val="both"/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06536" w:rsidRPr="0000276F" w:rsidTr="008C2623">
        <w:tc>
          <w:tcPr>
            <w:tcW w:w="4322" w:type="dxa"/>
            <w:shd w:val="clear" w:color="auto" w:fill="auto"/>
          </w:tcPr>
          <w:p w:rsidR="00906536" w:rsidRPr="0000276F" w:rsidRDefault="00906536" w:rsidP="0000276F">
            <w:pPr>
              <w:jc w:val="both"/>
              <w:rPr>
                <w:rFonts w:eastAsia="SimSun"/>
                <w:b/>
              </w:rPr>
            </w:pPr>
            <w:bookmarkStart w:id="3" w:name="_GoBack" w:colFirst="2" w:colLast="2"/>
            <w:r w:rsidRPr="0000276F">
              <w:rPr>
                <w:rFonts w:eastAsia="SimSun"/>
                <w:b/>
              </w:rPr>
              <w:t>CRITERI DI VALUTAZIONE</w:t>
            </w:r>
          </w:p>
        </w:tc>
        <w:tc>
          <w:tcPr>
            <w:tcW w:w="4322" w:type="dxa"/>
            <w:shd w:val="clear" w:color="auto" w:fill="auto"/>
          </w:tcPr>
          <w:p w:rsidR="00906536" w:rsidRPr="0000276F" w:rsidRDefault="00906536" w:rsidP="0000276F">
            <w:pPr>
              <w:jc w:val="both"/>
              <w:rPr>
                <w:rFonts w:eastAsia="SimSun"/>
                <w:b/>
              </w:rPr>
            </w:pPr>
            <w:r w:rsidRPr="0000276F">
              <w:rPr>
                <w:rFonts w:eastAsia="SimSun"/>
                <w:b/>
              </w:rPr>
              <w:t>PUNTEGGIO</w:t>
            </w:r>
          </w:p>
        </w:tc>
      </w:tr>
      <w:tr w:rsidR="00906536" w:rsidRPr="0000276F" w:rsidTr="008C2623">
        <w:tc>
          <w:tcPr>
            <w:tcW w:w="4322" w:type="dxa"/>
            <w:shd w:val="clear" w:color="auto" w:fill="auto"/>
          </w:tcPr>
          <w:p w:rsidR="00906536" w:rsidRPr="0000276F" w:rsidRDefault="00906536" w:rsidP="0000276F">
            <w:pPr>
              <w:jc w:val="both"/>
              <w:rPr>
                <w:rFonts w:eastAsia="SimSun"/>
                <w:b/>
              </w:rPr>
            </w:pPr>
            <w:r w:rsidRPr="0000276F">
              <w:rPr>
                <w:rFonts w:eastAsia="SimSun"/>
                <w:b/>
              </w:rPr>
              <w:t>VALUTAZIONE TITOLI E CURRICULUM</w:t>
            </w:r>
          </w:p>
        </w:tc>
        <w:tc>
          <w:tcPr>
            <w:tcW w:w="4322" w:type="dxa"/>
            <w:shd w:val="clear" w:color="auto" w:fill="auto"/>
          </w:tcPr>
          <w:p w:rsidR="00906536" w:rsidRPr="0000276F" w:rsidRDefault="00906536" w:rsidP="0000276F">
            <w:pPr>
              <w:jc w:val="both"/>
              <w:rPr>
                <w:rFonts w:eastAsia="SimSun"/>
                <w:b/>
              </w:rPr>
            </w:pPr>
          </w:p>
        </w:tc>
      </w:tr>
      <w:tr w:rsidR="00906536" w:rsidRPr="0000276F" w:rsidTr="008C2623">
        <w:tc>
          <w:tcPr>
            <w:tcW w:w="4322" w:type="dxa"/>
            <w:shd w:val="clear" w:color="auto" w:fill="auto"/>
          </w:tcPr>
          <w:p w:rsidR="00906536" w:rsidRPr="0000276F" w:rsidRDefault="00A87786" w:rsidP="00A87786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Patente B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06536" w:rsidRPr="0000276F" w:rsidRDefault="00A87786" w:rsidP="0000276F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Punti 1</w:t>
            </w:r>
          </w:p>
        </w:tc>
      </w:tr>
      <w:tr w:rsidR="00906536" w:rsidRPr="0000276F" w:rsidTr="008C2623">
        <w:tc>
          <w:tcPr>
            <w:tcW w:w="4322" w:type="dxa"/>
            <w:shd w:val="clear" w:color="auto" w:fill="auto"/>
          </w:tcPr>
          <w:p w:rsidR="00906536" w:rsidRPr="0000276F" w:rsidRDefault="00A87786" w:rsidP="00A87786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Patente C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06536" w:rsidRPr="0000276F" w:rsidRDefault="00A87786" w:rsidP="009156ED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Punti 1</w:t>
            </w:r>
          </w:p>
        </w:tc>
      </w:tr>
      <w:tr w:rsidR="00906536" w:rsidRPr="0000276F" w:rsidTr="008C2623">
        <w:tc>
          <w:tcPr>
            <w:tcW w:w="4322" w:type="dxa"/>
            <w:shd w:val="clear" w:color="auto" w:fill="auto"/>
          </w:tcPr>
          <w:p w:rsidR="00906536" w:rsidRPr="0000276F" w:rsidRDefault="00A87786" w:rsidP="004B07E5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Patente D+K o superiori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06536" w:rsidRPr="0000276F" w:rsidRDefault="00906536" w:rsidP="009156ED">
            <w:pPr>
              <w:jc w:val="both"/>
              <w:rPr>
                <w:rFonts w:eastAsia="SimSun"/>
              </w:rPr>
            </w:pPr>
            <w:r w:rsidRPr="0000276F">
              <w:rPr>
                <w:rFonts w:eastAsia="SimSun"/>
              </w:rPr>
              <w:t xml:space="preserve">Max </w:t>
            </w:r>
            <w:r w:rsidR="00A87786">
              <w:rPr>
                <w:rFonts w:eastAsia="SimSun"/>
              </w:rPr>
              <w:t>5</w:t>
            </w:r>
          </w:p>
        </w:tc>
      </w:tr>
      <w:tr w:rsidR="00906536" w:rsidRPr="0000276F" w:rsidTr="008C2623">
        <w:tc>
          <w:tcPr>
            <w:tcW w:w="4322" w:type="dxa"/>
            <w:shd w:val="clear" w:color="auto" w:fill="auto"/>
          </w:tcPr>
          <w:p w:rsidR="00906536" w:rsidRPr="0000276F" w:rsidRDefault="00A87786" w:rsidP="004B07E5">
            <w:pPr>
              <w:jc w:val="bot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Eperienze</w:t>
            </w:r>
            <w:proofErr w:type="spellEnd"/>
            <w:r>
              <w:rPr>
                <w:rFonts w:eastAsia="SimSun"/>
              </w:rPr>
              <w:t xml:space="preserve"> specifica di lavoro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06536" w:rsidRPr="0000276F" w:rsidRDefault="00906536" w:rsidP="0000276F">
            <w:pPr>
              <w:jc w:val="both"/>
              <w:rPr>
                <w:rFonts w:eastAsia="SimSun"/>
              </w:rPr>
            </w:pPr>
            <w:r w:rsidRPr="0000276F">
              <w:rPr>
                <w:rFonts w:eastAsia="SimSun"/>
              </w:rPr>
              <w:t>Max  10</w:t>
            </w:r>
          </w:p>
        </w:tc>
      </w:tr>
      <w:bookmarkEnd w:id="3"/>
    </w:tbl>
    <w:p w:rsidR="00906536" w:rsidRPr="0000276F" w:rsidRDefault="00906536" w:rsidP="0000276F">
      <w:pPr>
        <w:jc w:val="both"/>
        <w:rPr>
          <w:rFonts w:eastAsia="SimSun"/>
        </w:rPr>
      </w:pPr>
    </w:p>
    <w:p w:rsidR="00906536" w:rsidRPr="0000276F" w:rsidRDefault="00906536" w:rsidP="0000276F">
      <w:pPr>
        <w:jc w:val="both"/>
        <w:rPr>
          <w:rFonts w:eastAsia="SimSun"/>
          <w:b/>
          <w:u w:val="single"/>
        </w:rPr>
      </w:pPr>
      <w:r w:rsidRPr="0000276F">
        <w:rPr>
          <w:rFonts w:eastAsia="SimSun"/>
          <w:b/>
          <w:u w:val="single"/>
        </w:rPr>
        <w:t>TUTELA DELLA PRIVACY</w:t>
      </w:r>
    </w:p>
    <w:p w:rsidR="009156ED" w:rsidRPr="0000276F" w:rsidRDefault="00906536" w:rsidP="0000276F">
      <w:pPr>
        <w:spacing w:before="120"/>
        <w:jc w:val="both"/>
        <w:rPr>
          <w:rFonts w:eastAsia="SimSun"/>
        </w:rPr>
      </w:pPr>
      <w:r w:rsidRPr="0000276F">
        <w:rPr>
          <w:rFonts w:eastAsia="SimSun"/>
        </w:rPr>
        <w:t xml:space="preserve">I dati personali trasmessi dai candidati saranno trattati esclusivamente per le finalità connesse alla gestione del presente Avviso. </w:t>
      </w:r>
    </w:p>
    <w:p w:rsidR="00906536" w:rsidRPr="0000276F" w:rsidRDefault="00906536" w:rsidP="0000276F">
      <w:pPr>
        <w:jc w:val="both"/>
        <w:rPr>
          <w:rFonts w:eastAsia="SimSun"/>
          <w:b/>
        </w:rPr>
      </w:pPr>
      <w:r w:rsidRPr="0000276F">
        <w:rPr>
          <w:rFonts w:eastAsia="SimSun"/>
          <w:b/>
          <w:u w:val="single"/>
        </w:rPr>
        <w:t>PUBBLICITÀ</w:t>
      </w:r>
    </w:p>
    <w:p w:rsidR="00906536" w:rsidRPr="0000276F" w:rsidRDefault="00906536" w:rsidP="0000276F">
      <w:pPr>
        <w:spacing w:before="120"/>
        <w:jc w:val="both"/>
        <w:rPr>
          <w:rFonts w:eastAsia="SimSun"/>
        </w:rPr>
      </w:pPr>
      <w:r w:rsidRPr="0000276F">
        <w:rPr>
          <w:rFonts w:eastAsia="SimSun"/>
        </w:rPr>
        <w:t xml:space="preserve">Al presente Avviso è data pubblicità mediante la pubblicazione sul sito </w:t>
      </w:r>
      <w:hyperlink r:id="rId10" w:history="1">
        <w:r w:rsidR="004B07E5" w:rsidRPr="00B3181A">
          <w:rPr>
            <w:rStyle w:val="Collegamentoipertestuale"/>
            <w:rFonts w:eastAsia="SimSun"/>
            <w:b/>
          </w:rPr>
          <w:t>www.assmatrangolo.eu</w:t>
        </w:r>
      </w:hyperlink>
      <w:r w:rsidR="004B07E5">
        <w:rPr>
          <w:rFonts w:eastAsia="SimSun"/>
          <w:b/>
        </w:rPr>
        <w:t xml:space="preserve"> </w:t>
      </w:r>
      <w:r w:rsidRPr="0000276F">
        <w:rPr>
          <w:rFonts w:eastAsia="SimSun"/>
        </w:rPr>
        <w:t>nonché attraverso social-media.</w:t>
      </w:r>
    </w:p>
    <w:p w:rsidR="00906536" w:rsidRPr="0000276F" w:rsidRDefault="00E204DF" w:rsidP="0000276F">
      <w:pPr>
        <w:spacing w:before="100" w:beforeAutospacing="1" w:after="100" w:afterAutospacing="1"/>
        <w:jc w:val="both"/>
        <w:rPr>
          <w:rFonts w:eastAsia="SimSun"/>
          <w:i/>
        </w:rPr>
      </w:pPr>
      <w:r>
        <w:rPr>
          <w:rFonts w:eastAsia="SimSun"/>
          <w:i/>
        </w:rPr>
        <w:t>Acquaformosa</w:t>
      </w:r>
      <w:r w:rsidR="00906536" w:rsidRPr="0000276F">
        <w:rPr>
          <w:rFonts w:eastAsia="SimSun"/>
          <w:i/>
        </w:rPr>
        <w:t xml:space="preserve"> (CS), </w:t>
      </w:r>
      <w:r w:rsidR="004B07E5">
        <w:rPr>
          <w:rFonts w:eastAsia="SimSun"/>
          <w:i/>
        </w:rPr>
        <w:t>16/06/2022</w:t>
      </w:r>
    </w:p>
    <w:p w:rsidR="00906536" w:rsidRPr="0000276F" w:rsidRDefault="00445511" w:rsidP="00445511">
      <w:pPr>
        <w:jc w:val="both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                 </w:t>
      </w:r>
      <w:r w:rsidR="00906536" w:rsidRPr="0000276F">
        <w:rPr>
          <w:rFonts w:eastAsia="SimSun"/>
        </w:rPr>
        <w:t>Il Presidente</w:t>
      </w:r>
    </w:p>
    <w:p w:rsidR="00906536" w:rsidRPr="0000276F" w:rsidRDefault="009156ED" w:rsidP="0000276F">
      <w:pPr>
        <w:ind w:left="5664"/>
        <w:jc w:val="both"/>
        <w:rPr>
          <w:rFonts w:eastAsia="SimSun"/>
        </w:rPr>
      </w:pPr>
      <w:r>
        <w:rPr>
          <w:rFonts w:eastAsia="SimSun"/>
          <w:i/>
        </w:rPr>
        <w:t xml:space="preserve">   </w:t>
      </w:r>
      <w:r w:rsidR="00CB70A2">
        <w:rPr>
          <w:rFonts w:eastAsia="SimSun"/>
          <w:i/>
        </w:rPr>
        <w:t xml:space="preserve"> (f.to </w:t>
      </w:r>
      <w:proofErr w:type="spellStart"/>
      <w:r w:rsidR="00CB70A2">
        <w:rPr>
          <w:rFonts w:eastAsia="SimSun"/>
          <w:i/>
        </w:rPr>
        <w:t>giovanni</w:t>
      </w:r>
      <w:proofErr w:type="spellEnd"/>
      <w:r w:rsidR="00CB70A2">
        <w:rPr>
          <w:rFonts w:eastAsia="SimSun"/>
          <w:i/>
        </w:rPr>
        <w:t xml:space="preserve"> </w:t>
      </w:r>
      <w:proofErr w:type="spellStart"/>
      <w:r w:rsidR="00CB70A2">
        <w:rPr>
          <w:rFonts w:eastAsia="SimSun"/>
          <w:i/>
        </w:rPr>
        <w:t>Manoccio</w:t>
      </w:r>
      <w:proofErr w:type="spellEnd"/>
      <w:r w:rsidR="00CB70A2">
        <w:rPr>
          <w:rFonts w:eastAsia="SimSun"/>
          <w:i/>
        </w:rPr>
        <w:t>)</w:t>
      </w:r>
    </w:p>
    <w:p w:rsidR="000913AC" w:rsidRDefault="000913AC"/>
    <w:p w:rsidR="008708BC" w:rsidRDefault="008708BC" w:rsidP="008708BC">
      <w:pPr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>ALLEGATO A – DOMANDA DI PARTECIPAZIONE</w:t>
      </w:r>
    </w:p>
    <w:p w:rsidR="008708BC" w:rsidRDefault="008708BC" w:rsidP="008708BC">
      <w:pPr>
        <w:jc w:val="both"/>
        <w:rPr>
          <w:rFonts w:ascii="Calibri Light" w:hAnsi="Calibri Light" w:cs="Calibri Light"/>
          <w:sz w:val="20"/>
          <w:szCs w:val="20"/>
        </w:rPr>
      </w:pPr>
    </w:p>
    <w:p w:rsidR="008708BC" w:rsidRDefault="008708BC" w:rsidP="008708BC">
      <w:pPr>
        <w:jc w:val="both"/>
        <w:rPr>
          <w:rFonts w:ascii="Calibri Light" w:hAnsi="Calibri Light" w:cs="Calibri Light"/>
          <w:sz w:val="20"/>
          <w:szCs w:val="20"/>
        </w:rPr>
      </w:pPr>
    </w:p>
    <w:p w:rsidR="008708BC" w:rsidRPr="008708BC" w:rsidRDefault="008708BC" w:rsidP="008708B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8708BC" w:rsidRPr="008708BC" w:rsidRDefault="008708BC" w:rsidP="008708B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8708BC" w:rsidRPr="008708BC" w:rsidRDefault="008708BC" w:rsidP="008708B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8708BC" w:rsidRPr="008708BC" w:rsidRDefault="008708BC" w:rsidP="008708BC">
      <w:pPr>
        <w:ind w:left="3540" w:firstLine="708"/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8708BC">
        <w:rPr>
          <w:rFonts w:ascii="Calibri Light" w:hAnsi="Calibri Light" w:cs="Calibri Light"/>
          <w:b/>
          <w:i/>
          <w:sz w:val="22"/>
          <w:szCs w:val="22"/>
        </w:rPr>
        <w:t>Spett.le</w:t>
      </w:r>
    </w:p>
    <w:p w:rsidR="008708BC" w:rsidRPr="008708BC" w:rsidRDefault="008708BC" w:rsidP="008708BC">
      <w:pPr>
        <w:jc w:val="right"/>
        <w:rPr>
          <w:b/>
          <w:sz w:val="22"/>
          <w:szCs w:val="22"/>
        </w:rPr>
      </w:pPr>
      <w:r w:rsidRPr="008708BC">
        <w:rPr>
          <w:b/>
          <w:sz w:val="22"/>
          <w:szCs w:val="22"/>
        </w:rPr>
        <w:t xml:space="preserve"> ASS. </w:t>
      </w:r>
      <w:proofErr w:type="gramStart"/>
      <w:r w:rsidRPr="008708BC">
        <w:rPr>
          <w:b/>
          <w:sz w:val="22"/>
          <w:szCs w:val="22"/>
        </w:rPr>
        <w:t>“ DON</w:t>
      </w:r>
      <w:proofErr w:type="gramEnd"/>
      <w:r w:rsidRPr="008708BC">
        <w:rPr>
          <w:b/>
          <w:sz w:val="22"/>
          <w:szCs w:val="22"/>
        </w:rPr>
        <w:t xml:space="preserve"> VINCENZO MATRANGOLO”</w:t>
      </w:r>
    </w:p>
    <w:p w:rsidR="008708BC" w:rsidRPr="008708BC" w:rsidRDefault="008708BC" w:rsidP="008708BC">
      <w:pPr>
        <w:jc w:val="right"/>
        <w:rPr>
          <w:b/>
          <w:sz w:val="22"/>
          <w:szCs w:val="22"/>
        </w:rPr>
      </w:pPr>
      <w:r w:rsidRPr="008708BC">
        <w:rPr>
          <w:b/>
          <w:sz w:val="22"/>
          <w:szCs w:val="22"/>
        </w:rPr>
        <w:t>Via Garibaldi n.1, 87010</w:t>
      </w:r>
    </w:p>
    <w:p w:rsidR="008708BC" w:rsidRPr="008708BC" w:rsidRDefault="008708BC" w:rsidP="008708BC">
      <w:pPr>
        <w:jc w:val="right"/>
        <w:rPr>
          <w:b/>
          <w:sz w:val="22"/>
          <w:szCs w:val="22"/>
        </w:rPr>
      </w:pPr>
      <w:r w:rsidRPr="008708BC">
        <w:rPr>
          <w:b/>
          <w:sz w:val="22"/>
          <w:szCs w:val="22"/>
        </w:rPr>
        <w:t xml:space="preserve"> Acquaformosa (CS)</w:t>
      </w:r>
    </w:p>
    <w:p w:rsidR="008708BC" w:rsidRPr="008708BC" w:rsidRDefault="008708BC" w:rsidP="008708BC">
      <w:pPr>
        <w:jc w:val="right"/>
        <w:rPr>
          <w:b/>
          <w:sz w:val="22"/>
          <w:szCs w:val="22"/>
        </w:rPr>
      </w:pPr>
    </w:p>
    <w:p w:rsidR="008708BC" w:rsidRPr="008708BC" w:rsidRDefault="008708BC" w:rsidP="008708BC">
      <w:pPr>
        <w:spacing w:after="80"/>
        <w:jc w:val="right"/>
        <w:rPr>
          <w:rFonts w:eastAsia="SimSun"/>
          <w:b/>
          <w:sz w:val="22"/>
          <w:szCs w:val="22"/>
        </w:rPr>
      </w:pPr>
      <w:r w:rsidRPr="008708BC">
        <w:rPr>
          <w:b/>
          <w:sz w:val="22"/>
          <w:szCs w:val="22"/>
        </w:rPr>
        <w:t>Mail selezioneoperatori.assdvm@gmail.com</w:t>
      </w:r>
    </w:p>
    <w:p w:rsidR="008708BC" w:rsidRDefault="008708BC" w:rsidP="008708BC">
      <w:pPr>
        <w:spacing w:after="80"/>
        <w:jc w:val="right"/>
        <w:rPr>
          <w:rFonts w:eastAsia="SimSun"/>
          <w:b/>
          <w:sz w:val="22"/>
          <w:szCs w:val="22"/>
        </w:rPr>
      </w:pPr>
    </w:p>
    <w:p w:rsidR="008708BC" w:rsidRDefault="008708BC" w:rsidP="00F9583B">
      <w:pPr>
        <w:spacing w:after="80"/>
        <w:jc w:val="both"/>
        <w:rPr>
          <w:rFonts w:eastAsia="SimSun"/>
          <w:b/>
          <w:sz w:val="22"/>
          <w:szCs w:val="22"/>
        </w:rPr>
      </w:pPr>
    </w:p>
    <w:p w:rsidR="008708BC" w:rsidRDefault="008708BC" w:rsidP="00F9583B">
      <w:pPr>
        <w:spacing w:after="80"/>
        <w:jc w:val="both"/>
        <w:rPr>
          <w:rFonts w:eastAsia="SimSun"/>
          <w:b/>
          <w:sz w:val="22"/>
          <w:szCs w:val="22"/>
        </w:rPr>
      </w:pPr>
    </w:p>
    <w:p w:rsidR="00F9583B" w:rsidRPr="00CB70A2" w:rsidRDefault="00F9583B" w:rsidP="00F9583B">
      <w:pPr>
        <w:spacing w:after="80"/>
        <w:jc w:val="both"/>
        <w:rPr>
          <w:b/>
          <w:sz w:val="22"/>
          <w:szCs w:val="22"/>
        </w:rPr>
      </w:pPr>
      <w:r w:rsidRPr="00CB70A2">
        <w:rPr>
          <w:rFonts w:eastAsia="SimSun"/>
          <w:b/>
          <w:sz w:val="22"/>
          <w:szCs w:val="22"/>
        </w:rPr>
        <w:t>AVVISO PUBBLICO DI SELEZIONE COMPARATIVA PER LA FORMAZIONE DI UNA GRADUATORIA FINALIZZATA AL CONFERIMENTO DI UN INCARICO PROFESSIONALE DA IMPIEGARE NELL’AMBITO DEL PROGETTO “ CO.RO.FOR.IN “</w:t>
      </w:r>
      <w:r w:rsidRPr="00CB70A2">
        <w:rPr>
          <w:rFonts w:eastAsia="Calibri"/>
          <w:b/>
          <w:sz w:val="22"/>
          <w:szCs w:val="22"/>
          <w:lang w:eastAsia="en-US"/>
        </w:rPr>
        <w:t xml:space="preserve">CORIGLIANO – ROSSANO FOR INCLUSION” APPROVATO DALLA REGIONE CALABRIA NELL’AMBITO DEL </w:t>
      </w:r>
      <w:r w:rsidRPr="00CB70A2">
        <w:rPr>
          <w:b/>
          <w:sz w:val="22"/>
          <w:szCs w:val="22"/>
        </w:rPr>
        <w:t>PIANO STRAORDINARIO INTEGRATO DI INTERVENTI PER IL CONTRASTO E IL SUPERAMENTO DI TUTTE LE FORME DI GRAVE SFRUTTAMENTO LAVORATIVO E DI GRAVE MARGINALITÀ/VULNERABILITÀ DEI MIGRANTI NEGLI INSEDIAMENTI DELLE PIANE DI GIOIA TAURO E DI SIBARI CUP I21F19000020009 A VALERE SUL PROGETTO “SU.PR.EME. ITALIA” “SUD PROTAGONISTA NEL SUPERAMENTO DELLE EMERGENZE IN AMBITO DI GRAVE SFRUTTAMENTO E DI GRAVI MARGINALITÀ DEGLI STRANIERI REGOLARMENTE PRESENTI NELLE 5 REGIONI MENO SVILUPPATE”</w:t>
      </w:r>
    </w:p>
    <w:p w:rsidR="00F9583B" w:rsidRDefault="00F9583B" w:rsidP="00F9583B">
      <w:pPr>
        <w:rPr>
          <w:rFonts w:ascii="Calibri Light" w:hAnsi="Calibri Light" w:cs="Calibri Light"/>
          <w:sz w:val="20"/>
          <w:szCs w:val="20"/>
        </w:rPr>
      </w:pPr>
    </w:p>
    <w:p w:rsidR="00F9583B" w:rsidRDefault="00F9583B" w:rsidP="00F9583B">
      <w:pPr>
        <w:rPr>
          <w:rFonts w:ascii="Calibri Light" w:hAnsi="Calibri Light" w:cs="Calibri Light"/>
          <w:sz w:val="20"/>
          <w:szCs w:val="20"/>
        </w:rPr>
      </w:pPr>
    </w:p>
    <w:p w:rsidR="00F9583B" w:rsidRDefault="00F9583B" w:rsidP="00F9583B">
      <w:pPr>
        <w:rPr>
          <w:rFonts w:ascii="Calibri Light" w:hAnsi="Calibri Light" w:cs="Calibri Light"/>
          <w:sz w:val="20"/>
          <w:szCs w:val="20"/>
        </w:rPr>
      </w:pP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IL/LA SOTTOSCRITTO/A: </w:t>
      </w:r>
      <w:r w:rsidRPr="008708BC">
        <w:rPr>
          <w:rFonts w:ascii="Calibri Light" w:hAnsi="Calibri Light" w:cs="Calibri Light"/>
        </w:rPr>
        <w:tab/>
        <w:t xml:space="preserve"> </w:t>
      </w: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NATO/A: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IL: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  <w:t xml:space="preserve"> </w:t>
      </w: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C.F.: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RESIDENTE IN: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TELEFONO: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  <w:t xml:space="preserve"> </w:t>
      </w:r>
    </w:p>
    <w:p w:rsidR="00F9583B" w:rsidRPr="008708BC" w:rsidRDefault="00F9583B" w:rsidP="00F9583B">
      <w:pPr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E-MAIL/PEC: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</w:p>
    <w:p w:rsidR="00F9583B" w:rsidRPr="008708BC" w:rsidRDefault="00F9583B" w:rsidP="00F9583B">
      <w:pPr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center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center"/>
        <w:rPr>
          <w:rFonts w:ascii="Calibri Light" w:hAnsi="Calibri Light" w:cs="Calibri Light"/>
          <w:b/>
        </w:rPr>
      </w:pPr>
      <w:r w:rsidRPr="008708BC">
        <w:rPr>
          <w:rFonts w:ascii="Calibri Light" w:hAnsi="Calibri Light" w:cs="Calibri Light"/>
          <w:b/>
        </w:rPr>
        <w:t>DICHIARA</w:t>
      </w:r>
    </w:p>
    <w:p w:rsidR="00F9583B" w:rsidRPr="008708BC" w:rsidRDefault="00F9583B" w:rsidP="00F9583B">
      <w:pPr>
        <w:jc w:val="center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center"/>
        <w:rPr>
          <w:rFonts w:ascii="Calibri Light" w:hAnsi="Calibri Light" w:cs="Calibri Light"/>
          <w:b/>
        </w:rPr>
      </w:pPr>
      <w:r w:rsidRPr="008708BC">
        <w:rPr>
          <w:rFonts w:ascii="Calibri Light" w:hAnsi="Calibri Light" w:cs="Calibri Light"/>
          <w:b/>
        </w:rPr>
        <w:t xml:space="preserve">DI CANDIDARSI PER LA FIGURA DI __________________________________________________   </w:t>
      </w:r>
      <w:proofErr w:type="spellStart"/>
      <w:r w:rsidRPr="008708BC">
        <w:rPr>
          <w:rFonts w:ascii="Calibri Light" w:hAnsi="Calibri Light" w:cs="Calibri Light"/>
          <w:b/>
        </w:rPr>
        <w:t>DI</w:t>
      </w:r>
      <w:proofErr w:type="spellEnd"/>
      <w:r w:rsidRPr="008708BC">
        <w:rPr>
          <w:rFonts w:ascii="Calibri Light" w:hAnsi="Calibri Light" w:cs="Calibri Light"/>
          <w:b/>
        </w:rPr>
        <w:t xml:space="preserve"> CUI A</w:t>
      </w:r>
      <w:r w:rsidR="009D0273">
        <w:rPr>
          <w:rFonts w:ascii="Calibri Light" w:hAnsi="Calibri Light" w:cs="Calibri Light"/>
          <w:b/>
        </w:rPr>
        <w:t xml:space="preserve">VVISO </w:t>
      </w:r>
      <w:r w:rsidRPr="008708BC">
        <w:rPr>
          <w:rFonts w:ascii="Calibri Light" w:hAnsi="Calibri Light" w:cs="Calibri Light"/>
          <w:b/>
        </w:rPr>
        <w:t xml:space="preserve">PUBBLICATO DA ASSOCIAZIONE </w:t>
      </w:r>
      <w:proofErr w:type="gramStart"/>
      <w:r w:rsidRPr="008708BC">
        <w:rPr>
          <w:rFonts w:ascii="Calibri Light" w:hAnsi="Calibri Light" w:cs="Calibri Light"/>
          <w:b/>
        </w:rPr>
        <w:t>DON  VINCENZO</w:t>
      </w:r>
      <w:proofErr w:type="gramEnd"/>
      <w:r w:rsidRPr="008708BC">
        <w:rPr>
          <w:rFonts w:ascii="Calibri Light" w:hAnsi="Calibri Light" w:cs="Calibri Light"/>
          <w:b/>
        </w:rPr>
        <w:t xml:space="preserve"> MATRANGOLO       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8708BC" w:rsidRPr="008708BC" w:rsidRDefault="008708BC" w:rsidP="00F9583B">
      <w:pPr>
        <w:jc w:val="both"/>
        <w:rPr>
          <w:rFonts w:ascii="Calibri Light" w:hAnsi="Calibri Light" w:cs="Calibri Light"/>
        </w:rPr>
      </w:pPr>
    </w:p>
    <w:p w:rsidR="008708BC" w:rsidRPr="008708BC" w:rsidRDefault="008708BC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A tal fine, consapevole delle sanzioni penali previste dall’art.76 del D.P.R. 445/2000 e </w:t>
      </w:r>
      <w:proofErr w:type="spellStart"/>
      <w:r w:rsidRPr="008708BC">
        <w:rPr>
          <w:rFonts w:ascii="Calibri Light" w:hAnsi="Calibri Light" w:cs="Calibri Light"/>
        </w:rPr>
        <w:t>ss.mm.ii</w:t>
      </w:r>
      <w:proofErr w:type="spellEnd"/>
      <w:r w:rsidRPr="008708BC">
        <w:rPr>
          <w:rFonts w:ascii="Calibri Light" w:hAnsi="Calibri Light" w:cs="Calibri Light"/>
        </w:rPr>
        <w:t>. dichiara sotto la propria responsabilità: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• il possesso dei requisiti richiesti; 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• di non avere condanne penali;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lastRenderedPageBreak/>
        <w:t>• di non avere procedimenti in corso;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• di aver preso visione del bando;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• di essere a conoscenza e di accettare le prescrizioni previste dal medesimo.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Luogo e data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  <w:t xml:space="preserve">   </w:t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</w:r>
      <w:r w:rsidRPr="008708BC">
        <w:rPr>
          <w:rFonts w:ascii="Calibri Light" w:hAnsi="Calibri Light" w:cs="Calibri Light"/>
        </w:rPr>
        <w:tab/>
        <w:t xml:space="preserve">    FIRMA 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  <w:i/>
        </w:rPr>
      </w:pPr>
      <w:r w:rsidRPr="008708BC">
        <w:rPr>
          <w:rFonts w:ascii="Calibri Light" w:hAnsi="Calibri Light" w:cs="Calibri Light"/>
          <w:i/>
        </w:rPr>
        <w:t xml:space="preserve">Si autorizza il trattamento dei propri dati ai sensi e per gli effetti del GDPR Regolamento (UE) n. 679/2016 e </w:t>
      </w:r>
      <w:proofErr w:type="spellStart"/>
      <w:r w:rsidRPr="008708BC">
        <w:rPr>
          <w:rFonts w:ascii="Calibri Light" w:hAnsi="Calibri Light" w:cs="Calibri Light"/>
          <w:i/>
        </w:rPr>
        <w:t>ss.</w:t>
      </w:r>
      <w:proofErr w:type="gramStart"/>
      <w:r w:rsidRPr="008708BC">
        <w:rPr>
          <w:rFonts w:ascii="Calibri Light" w:hAnsi="Calibri Light" w:cs="Calibri Light"/>
          <w:i/>
        </w:rPr>
        <w:t>mm.ii</w:t>
      </w:r>
      <w:proofErr w:type="spellEnd"/>
      <w:r w:rsidRPr="008708BC">
        <w:rPr>
          <w:rFonts w:ascii="Calibri Light" w:hAnsi="Calibri Light" w:cs="Calibri Light"/>
          <w:i/>
        </w:rPr>
        <w:t>..</w:t>
      </w:r>
      <w:proofErr w:type="gramEnd"/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ind w:left="4956"/>
        <w:jc w:val="center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FIRMA</w:t>
      </w: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</w:p>
    <w:p w:rsidR="00F9583B" w:rsidRPr="008708BC" w:rsidRDefault="00F9583B" w:rsidP="00F9583B">
      <w:p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Allega:</w:t>
      </w:r>
    </w:p>
    <w:p w:rsidR="00F9583B" w:rsidRPr="008708BC" w:rsidRDefault="00F9583B" w:rsidP="00F9583B">
      <w:pPr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 xml:space="preserve">curriculum vitae in formato europeo o </w:t>
      </w:r>
      <w:proofErr w:type="spellStart"/>
      <w:r w:rsidRPr="008708BC">
        <w:rPr>
          <w:rFonts w:ascii="Calibri Light" w:hAnsi="Calibri Light" w:cs="Calibri Light"/>
        </w:rPr>
        <w:t>europass</w:t>
      </w:r>
      <w:proofErr w:type="spellEnd"/>
      <w:r w:rsidRPr="008708BC">
        <w:rPr>
          <w:rFonts w:ascii="Calibri Light" w:hAnsi="Calibri Light" w:cs="Calibri Light"/>
        </w:rPr>
        <w:t>;</w:t>
      </w:r>
    </w:p>
    <w:p w:rsidR="00F9583B" w:rsidRPr="008708BC" w:rsidRDefault="00F9583B" w:rsidP="00F9583B">
      <w:pPr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documento di riconoscimento in corso di validità</w:t>
      </w:r>
    </w:p>
    <w:p w:rsidR="00F9583B" w:rsidRPr="008708BC" w:rsidRDefault="00F9583B" w:rsidP="00F9583B">
      <w:pPr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8708BC">
        <w:rPr>
          <w:rFonts w:ascii="Calibri Light" w:hAnsi="Calibri Light" w:cs="Calibri Light"/>
        </w:rPr>
        <w:t>Altro //</w:t>
      </w:r>
    </w:p>
    <w:p w:rsidR="000913AC" w:rsidRPr="008708BC" w:rsidRDefault="000913AC"/>
    <w:p w:rsidR="00E94DBD" w:rsidRPr="008708BC" w:rsidRDefault="00E94DBD" w:rsidP="000913AC">
      <w:pPr>
        <w:jc w:val="both"/>
        <w:rPr>
          <w:rFonts w:ascii="Calibri Light" w:hAnsi="Calibri Light" w:cs="Calibri Light"/>
        </w:rPr>
      </w:pPr>
    </w:p>
    <w:p w:rsidR="00E94DBD" w:rsidRPr="008708BC" w:rsidRDefault="00E94DBD" w:rsidP="000913AC">
      <w:pPr>
        <w:jc w:val="both"/>
        <w:rPr>
          <w:rFonts w:ascii="Calibri Light" w:hAnsi="Calibri Light" w:cs="Calibri Light"/>
        </w:rPr>
      </w:pPr>
    </w:p>
    <w:p w:rsidR="000913AC" w:rsidRPr="008708BC" w:rsidRDefault="000913AC"/>
    <w:sectPr w:rsidR="000913AC" w:rsidRPr="008708B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EA" w:rsidRDefault="00CF67EA" w:rsidP="007115E4">
      <w:r>
        <w:separator/>
      </w:r>
    </w:p>
  </w:endnote>
  <w:endnote w:type="continuationSeparator" w:id="0">
    <w:p w:rsidR="00CF67EA" w:rsidRDefault="00CF67EA" w:rsidP="007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A2" w:rsidRPr="00CB70A2" w:rsidRDefault="00CB70A2" w:rsidP="00CB70A2">
    <w:pPr>
      <w:pStyle w:val="Pidipagina"/>
      <w:jc w:val="center"/>
      <w:rPr>
        <w:rFonts w:ascii="Calibri Light" w:hAnsi="Calibri Light" w:cs="Calibri Light"/>
        <w:b/>
        <w:noProof/>
        <w:sz w:val="20"/>
        <w:szCs w:val="20"/>
        <w:lang w:eastAsia="it-IT"/>
      </w:rPr>
    </w:pPr>
    <w:r>
      <w:rPr>
        <w:rFonts w:ascii="Calibri Light" w:hAnsi="Calibri Light" w:cs="Calibri Light"/>
        <w:b/>
        <w:noProof/>
        <w:sz w:val="20"/>
        <w:szCs w:val="20"/>
        <w:lang w:eastAsia="it-IT"/>
      </w:rPr>
      <w:drawing>
        <wp:anchor distT="0" distB="0" distL="114300" distR="114300" simplePos="0" relativeHeight="251662848" behindDoc="1" locked="0" layoutInCell="1" allowOverlap="1" wp14:anchorId="0C8C4867" wp14:editId="7CC2614B">
          <wp:simplePos x="0" y="0"/>
          <wp:positionH relativeFrom="column">
            <wp:posOffset>3747135</wp:posOffset>
          </wp:positionH>
          <wp:positionV relativeFrom="paragraph">
            <wp:posOffset>-111760</wp:posOffset>
          </wp:positionV>
          <wp:extent cx="723900" cy="7239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sz w:val="20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147BACC3" wp14:editId="679F83F6">
          <wp:simplePos x="0" y="0"/>
          <wp:positionH relativeFrom="column">
            <wp:posOffset>851535</wp:posOffset>
          </wp:positionH>
          <wp:positionV relativeFrom="paragraph">
            <wp:posOffset>-111760</wp:posOffset>
          </wp:positionV>
          <wp:extent cx="995045" cy="817245"/>
          <wp:effectExtent l="0" t="0" r="0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igliano_rossa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b/>
        <w:noProof/>
        <w:sz w:val="20"/>
        <w:szCs w:val="20"/>
        <w:lang w:eastAsia="it-IT"/>
      </w:rPr>
      <w:t xml:space="preserve">                                                          </w:t>
    </w:r>
    <w:r w:rsidRPr="00CB70A2">
      <w:rPr>
        <w:rFonts w:ascii="Calibri Light" w:hAnsi="Calibri Light" w:cs="Calibri Light"/>
        <w:b/>
        <w:noProof/>
        <w:sz w:val="20"/>
        <w:szCs w:val="20"/>
        <w:lang w:eastAsia="it-IT"/>
      </w:rPr>
      <w:t>ASSOCIAZIONE “ DON VINCENZO MATRANGOLO ETS”</w:t>
    </w:r>
  </w:p>
  <w:p w:rsidR="00CB70A2" w:rsidRPr="00CB70A2" w:rsidRDefault="00CB70A2" w:rsidP="00CB70A2">
    <w:pPr>
      <w:pStyle w:val="Pidipagina"/>
      <w:jc w:val="center"/>
      <w:rPr>
        <w:rFonts w:ascii="Calibri Light" w:hAnsi="Calibri Light" w:cs="Calibri Light"/>
        <w:b/>
        <w:noProof/>
        <w:sz w:val="20"/>
        <w:szCs w:val="20"/>
        <w:lang w:eastAsia="it-IT"/>
      </w:rPr>
    </w:pPr>
    <w:r>
      <w:rPr>
        <w:rFonts w:ascii="Calibri Light" w:hAnsi="Calibri Light" w:cs="Calibri Light"/>
        <w:b/>
        <w:noProof/>
        <w:sz w:val="20"/>
        <w:szCs w:val="20"/>
        <w:lang w:eastAsia="it-IT"/>
      </w:rPr>
      <w:t xml:space="preserve">                      </w:t>
    </w:r>
    <w:r w:rsidRPr="00CB70A2">
      <w:rPr>
        <w:rFonts w:ascii="Calibri Light" w:hAnsi="Calibri Light" w:cs="Calibri Light"/>
        <w:b/>
        <w:noProof/>
        <w:sz w:val="20"/>
        <w:szCs w:val="20"/>
        <w:lang w:eastAsia="it-IT"/>
      </w:rPr>
      <w:t>Via Garibaldi n.1, 87010 Acquaformosa (CS)</w:t>
    </w:r>
  </w:p>
  <w:p w:rsidR="00CB70A2" w:rsidRPr="00CB70A2" w:rsidRDefault="00CB70A2" w:rsidP="00CB70A2">
    <w:pPr>
      <w:pStyle w:val="Pidipagina"/>
      <w:jc w:val="center"/>
      <w:rPr>
        <w:rFonts w:ascii="Calibri Light" w:hAnsi="Calibri Light" w:cs="Calibri Light"/>
        <w:b/>
        <w:noProof/>
        <w:sz w:val="20"/>
        <w:szCs w:val="20"/>
        <w:lang w:eastAsia="it-IT"/>
      </w:rPr>
    </w:pPr>
    <w:r w:rsidRPr="00CB70A2">
      <w:rPr>
        <w:rFonts w:ascii="Calibri Light" w:hAnsi="Calibri Light" w:cs="Calibri Light"/>
        <w:b/>
        <w:noProof/>
        <w:sz w:val="20"/>
        <w:szCs w:val="20"/>
        <w:lang w:eastAsia="it-IT"/>
      </w:rPr>
      <w:t>C.F</w:t>
    </w:r>
    <w:r>
      <w:rPr>
        <w:rFonts w:ascii="Calibri Light" w:hAnsi="Calibri Light" w:cs="Calibri Light"/>
        <w:b/>
        <w:noProof/>
        <w:sz w:val="20"/>
        <w:szCs w:val="20"/>
        <w:lang w:eastAsia="it-IT"/>
      </w:rPr>
      <w:t>.</w:t>
    </w:r>
    <w:r w:rsidRPr="00CB70A2">
      <w:rPr>
        <w:rFonts w:ascii="Calibri Light" w:hAnsi="Calibri Light" w:cs="Calibri Light"/>
        <w:b/>
        <w:noProof/>
        <w:sz w:val="20"/>
        <w:szCs w:val="20"/>
        <w:lang w:eastAsia="it-IT"/>
      </w:rPr>
      <w:t>94019300782  -</w:t>
    </w:r>
  </w:p>
  <w:p w:rsidR="00CB70A2" w:rsidRPr="007115E4" w:rsidRDefault="00CB70A2" w:rsidP="00CB70A2">
    <w:pPr>
      <w:pStyle w:val="Pidipagina"/>
    </w:pPr>
  </w:p>
  <w:p w:rsidR="007115E4" w:rsidRPr="007115E4" w:rsidRDefault="007115E4" w:rsidP="00711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EA" w:rsidRDefault="00CF67EA" w:rsidP="007115E4">
      <w:r>
        <w:separator/>
      </w:r>
    </w:p>
  </w:footnote>
  <w:footnote w:type="continuationSeparator" w:id="0">
    <w:p w:rsidR="00CF67EA" w:rsidRDefault="00CF67EA" w:rsidP="0071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ABC"/>
    <w:multiLevelType w:val="hybridMultilevel"/>
    <w:tmpl w:val="A8C2871C"/>
    <w:lvl w:ilvl="0" w:tplc="467C6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4F6"/>
    <w:multiLevelType w:val="hybridMultilevel"/>
    <w:tmpl w:val="76621528"/>
    <w:lvl w:ilvl="0" w:tplc="B060D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3E55"/>
    <w:multiLevelType w:val="hybridMultilevel"/>
    <w:tmpl w:val="2ADA7AEE"/>
    <w:lvl w:ilvl="0" w:tplc="39387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C"/>
    <w:rsid w:val="0000276F"/>
    <w:rsid w:val="000913AC"/>
    <w:rsid w:val="00342B61"/>
    <w:rsid w:val="00445511"/>
    <w:rsid w:val="004B07E5"/>
    <w:rsid w:val="00541F36"/>
    <w:rsid w:val="00586A22"/>
    <w:rsid w:val="00687F8E"/>
    <w:rsid w:val="006B77F6"/>
    <w:rsid w:val="007115E4"/>
    <w:rsid w:val="007629DC"/>
    <w:rsid w:val="008708BC"/>
    <w:rsid w:val="00876C9F"/>
    <w:rsid w:val="008C2623"/>
    <w:rsid w:val="00906536"/>
    <w:rsid w:val="009156ED"/>
    <w:rsid w:val="009547F5"/>
    <w:rsid w:val="00987901"/>
    <w:rsid w:val="009D0273"/>
    <w:rsid w:val="009D13C2"/>
    <w:rsid w:val="00A87786"/>
    <w:rsid w:val="00B7039A"/>
    <w:rsid w:val="00B931AB"/>
    <w:rsid w:val="00CB70A2"/>
    <w:rsid w:val="00CF67EA"/>
    <w:rsid w:val="00D360FC"/>
    <w:rsid w:val="00DF6B7A"/>
    <w:rsid w:val="00E204DF"/>
    <w:rsid w:val="00E90A28"/>
    <w:rsid w:val="00E94DBD"/>
    <w:rsid w:val="00EE5966"/>
    <w:rsid w:val="00F7083D"/>
    <w:rsid w:val="00F9583B"/>
    <w:rsid w:val="00FC74CC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3189"/>
  <w15:docId w15:val="{29D4ECDD-5A98-4CE7-849F-9461D0E2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A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arattere">
    <w:name w:val="Carattere"/>
    <w:basedOn w:val="Normale"/>
    <w:rsid w:val="00FC74CC"/>
    <w:pPr>
      <w:suppressAutoHyphens w:val="0"/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1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11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115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smatrangol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zioneoperatori.assdv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A889-5FD9-48EF-8473-59639217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e  aky</dc:creator>
  <cp:keywords/>
  <dc:description/>
  <cp:lastModifiedBy>Utente</cp:lastModifiedBy>
  <cp:revision>6</cp:revision>
  <dcterms:created xsi:type="dcterms:W3CDTF">2022-06-16T12:44:00Z</dcterms:created>
  <dcterms:modified xsi:type="dcterms:W3CDTF">2022-06-17T09:52:00Z</dcterms:modified>
</cp:coreProperties>
</file>